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61" w:rsidRDefault="00835D17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>
        <w:rPr>
          <w:b/>
          <w:bCs/>
        </w:rPr>
        <w:t>URL Syntax</w:t>
      </w:r>
      <w:r w:rsidR="00A71061">
        <w:rPr>
          <w:rFonts w:asciiTheme="minorEastAsia" w:hAnsiTheme="minorEastAsia" w:cs="宋体" w:hint="eastAsia"/>
          <w:kern w:val="0"/>
          <w:sz w:val="15"/>
          <w:szCs w:val="15"/>
        </w:rPr>
        <w:t>：</w:t>
      </w:r>
    </w:p>
    <w:p w:rsidR="00A71061" w:rsidRDefault="00FB6405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hyperlink r:id="rId8" w:history="1">
        <w:r w:rsidR="00A71061" w:rsidRPr="006114D9">
          <w:rPr>
            <w:rStyle w:val="a5"/>
          </w:rPr>
          <w:t>http://172.32.4.45/cgi-bin/snapManager.cgi?action=attachFileProc&amp;Flags[0]=Event&amp;Events=[All</w:t>
        </w:r>
      </w:hyperlink>
      <w:r w:rsidR="00A71061" w:rsidRPr="00E76634">
        <w:t>]</w:t>
      </w:r>
    </w:p>
    <w:p w:rsidR="00A71061" w:rsidRDefault="00A71061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BA23DF" w:rsidRDefault="00BA23DF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</w:rPr>
      </w:pPr>
      <w:r>
        <w:rPr>
          <w:b/>
          <w:bCs/>
        </w:rPr>
        <w:t>Comment</w:t>
      </w:r>
      <w:r>
        <w:rPr>
          <w:rFonts w:hint="eastAsia"/>
          <w:b/>
          <w:bCs/>
        </w:rPr>
        <w:t>:</w:t>
      </w:r>
    </w:p>
    <w:p w:rsidR="00BA23DF" w:rsidRPr="00BA23DF" w:rsidRDefault="00BA23DF" w:rsidP="00BA23DF">
      <w:pPr>
        <w:rPr>
          <w:rFonts w:cs="宋体"/>
          <w:sz w:val="15"/>
          <w:szCs w:val="15"/>
        </w:rPr>
      </w:pPr>
      <w:r w:rsidRPr="00BA23DF">
        <w:rPr>
          <w:sz w:val="15"/>
          <w:szCs w:val="15"/>
        </w:rPr>
        <w:t xml:space="preserve">Get channels indexes that event of code </w:t>
      </w:r>
      <w:proofErr w:type="spellStart"/>
      <w:r w:rsidRPr="00BA23DF">
        <w:rPr>
          <w:b/>
          <w:bCs/>
          <w:i/>
          <w:iCs/>
          <w:sz w:val="15"/>
          <w:szCs w:val="15"/>
        </w:rPr>
        <w:t>eventCode</w:t>
      </w:r>
      <w:proofErr w:type="spellEnd"/>
      <w:r w:rsidRPr="00BA23DF">
        <w:rPr>
          <w:sz w:val="15"/>
          <w:szCs w:val="15"/>
        </w:rPr>
        <w:t xml:space="preserve"> happens.</w:t>
      </w:r>
    </w:p>
    <w:p w:rsidR="00BA23DF" w:rsidRPr="00BA23DF" w:rsidRDefault="00BA23DF" w:rsidP="00BA23DF">
      <w:pPr>
        <w:rPr>
          <w:sz w:val="15"/>
          <w:szCs w:val="15"/>
        </w:rPr>
      </w:pPr>
      <w:proofErr w:type="gramStart"/>
      <w:r w:rsidRPr="00BA23DF">
        <w:rPr>
          <w:sz w:val="15"/>
          <w:szCs w:val="15"/>
        </w:rPr>
        <w:t>Flag[</w:t>
      </w:r>
      <w:proofErr w:type="gramEnd"/>
      <w:r w:rsidRPr="00BA23DF">
        <w:rPr>
          <w:sz w:val="15"/>
          <w:szCs w:val="15"/>
        </w:rPr>
        <w:t>0]:Event</w:t>
      </w:r>
    </w:p>
    <w:p w:rsidR="00BA23DF" w:rsidRPr="00BA23DF" w:rsidRDefault="00BA23DF" w:rsidP="00BA23DF">
      <w:pPr>
        <w:rPr>
          <w:sz w:val="15"/>
          <w:szCs w:val="15"/>
        </w:rPr>
      </w:pPr>
      <w:proofErr w:type="spellStart"/>
      <w:proofErr w:type="gramStart"/>
      <w:r w:rsidRPr="00BA23DF">
        <w:rPr>
          <w:b/>
          <w:bCs/>
          <w:i/>
          <w:iCs/>
          <w:sz w:val="15"/>
          <w:szCs w:val="15"/>
        </w:rPr>
        <w:t>eventCode</w:t>
      </w:r>
      <w:proofErr w:type="spellEnd"/>
      <w:proofErr w:type="gramEnd"/>
      <w:r w:rsidRPr="00BA23DF">
        <w:rPr>
          <w:sz w:val="15"/>
          <w:szCs w:val="15"/>
        </w:rPr>
        <w:t xml:space="preserve"> includes: </w:t>
      </w:r>
    </w:p>
    <w:p w:rsidR="00BA23DF" w:rsidRPr="00BA23DF" w:rsidRDefault="00BA23DF" w:rsidP="00BA23DF">
      <w:pPr>
        <w:rPr>
          <w:sz w:val="15"/>
          <w:szCs w:val="15"/>
        </w:rPr>
      </w:pPr>
      <w:r w:rsidRPr="00BA23DF">
        <w:rPr>
          <w:sz w:val="15"/>
          <w:szCs w:val="15"/>
        </w:rPr>
        <w:t xml:space="preserve">All:          all </w:t>
      </w:r>
      <w:proofErr w:type="gramStart"/>
      <w:r w:rsidRPr="00BA23DF">
        <w:rPr>
          <w:sz w:val="15"/>
          <w:szCs w:val="15"/>
        </w:rPr>
        <w:t>event</w:t>
      </w:r>
      <w:proofErr w:type="gramEnd"/>
      <w:r w:rsidRPr="00BA23DF">
        <w:rPr>
          <w:sz w:val="15"/>
          <w:szCs w:val="15"/>
        </w:rPr>
        <w:t>.</w:t>
      </w:r>
    </w:p>
    <w:p w:rsidR="00BA23DF" w:rsidRDefault="00BA23DF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BA23DF" w:rsidRPr="00BA23DF" w:rsidRDefault="00BA23DF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A71061" w:rsidRDefault="00BA23DF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>
        <w:rPr>
          <w:b/>
          <w:bCs/>
        </w:rPr>
        <w:t>Response</w:t>
      </w:r>
      <w:r>
        <w:rPr>
          <w:rFonts w:hint="eastAsia"/>
          <w:b/>
          <w:bCs/>
        </w:rPr>
        <w:t>: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--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myboundary</w:t>
      </w:r>
      <w:proofErr w:type="spellEnd"/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Content-Type: text/plain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Content-Length: 2924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DF13FB" w:rsidRPr="00044882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0].Action=4</w:t>
      </w:r>
    </w:p>
    <w:p w:rsidR="008E31CA" w:rsidRPr="00044882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044882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044882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EncodeSequence</w:t>
      </w:r>
      <w:proofErr w:type="spellEnd"/>
      <w:r w:rsidRPr="00044882">
        <w:rPr>
          <w:rFonts w:asciiTheme="minorEastAsia" w:hAnsiTheme="minorEastAsia" w:cs="宋体"/>
          <w:kern w:val="0"/>
          <w:sz w:val="15"/>
          <w:szCs w:val="15"/>
        </w:rPr>
        <w:t>=54</w:t>
      </w:r>
      <w:r w:rsidR="001001A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Encode SN</w:t>
      </w:r>
    </w:p>
    <w:p w:rsidR="008E31CA" w:rsidRPr="00044882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044882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044882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EncodeTimes</w:t>
      </w:r>
      <w:proofErr w:type="spellEnd"/>
      <w:r w:rsidRPr="00044882">
        <w:rPr>
          <w:rFonts w:asciiTheme="minorEastAsia" w:hAnsiTheme="minorEastAsia" w:cs="宋体"/>
          <w:kern w:val="0"/>
          <w:sz w:val="15"/>
          <w:szCs w:val="15"/>
        </w:rPr>
        <w:t>=0</w:t>
      </w:r>
      <w:r w:rsidR="001001A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E</w:t>
      </w:r>
      <w:r w:rsidR="00C45C18">
        <w:rPr>
          <w:rFonts w:asciiTheme="minorEastAsia" w:hAnsiTheme="minorEastAsia" w:cs="宋体"/>
          <w:kern w:val="0"/>
          <w:sz w:val="15"/>
          <w:szCs w:val="15"/>
        </w:rPr>
        <w:t>n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code time</w:t>
      </w:r>
    </w:p>
    <w:p w:rsidR="008E31CA" w:rsidRPr="00044882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044882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044882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FrameSequence</w:t>
      </w:r>
      <w:proofErr w:type="spellEnd"/>
      <w:r w:rsidRPr="00044882">
        <w:rPr>
          <w:rFonts w:asciiTheme="minorEastAsia" w:hAnsiTheme="minorEastAsia" w:cs="宋体"/>
          <w:kern w:val="0"/>
          <w:sz w:val="15"/>
          <w:szCs w:val="15"/>
        </w:rPr>
        <w:t>=31478</w:t>
      </w:r>
      <w:r w:rsidR="001001A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Frame sequence</w:t>
      </w:r>
    </w:p>
    <w:p w:rsidR="008E31CA" w:rsidRPr="008E31CA" w:rsidRDefault="008E31CA" w:rsidP="00726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MainSeat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unknow</w:t>
      </w:r>
      <w:proofErr w:type="spellEnd"/>
      <w:r w:rsidR="007264C7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</w:t>
      </w:r>
      <w:r w:rsidR="007264C7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Main driver seat belt status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0].Mark=54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Mark snap frame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Events[0].Name=TrafficJunction1</w:t>
      </w:r>
      <w:r w:rsidR="00DF13FB">
        <w:rPr>
          <w:rFonts w:asciiTheme="minorEastAsia" w:hAnsiTheme="minorEastAsia" w:cs="宋体" w:hint="eastAsia"/>
          <w:kern w:val="0"/>
          <w:sz w:val="15"/>
          <w:szCs w:val="15"/>
        </w:rPr>
        <w:t xml:space="preserve">  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Event name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>：</w:t>
      </w:r>
      <w:r w:rsidR="00C45C18">
        <w:rPr>
          <w:rFonts w:asciiTheme="minorEastAsia" w:hAnsiTheme="minorEastAsia" w:cs="宋体"/>
          <w:kern w:val="0"/>
          <w:sz w:val="15"/>
          <w:szCs w:val="15"/>
        </w:rPr>
        <w:t>Traffic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/>
          <w:kern w:val="0"/>
          <w:sz w:val="15"/>
          <w:szCs w:val="15"/>
        </w:rPr>
        <w:t>u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nction event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OSDFormat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[0]=2048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OSDFormat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[1]=1536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Object.BoundingBox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[0]=4136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Object.BoundingBox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[1]=4768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Object.BoundingBox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[2]=5000</w:t>
      </w:r>
      <w:r w:rsidR="00044882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Object.BoundingBox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[3]=4960</w:t>
      </w:r>
      <w:r w:rsidR="007264C7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        </w:t>
      </w:r>
      <w:r w:rsidR="00044882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</w:t>
      </w:r>
      <w:r w:rsidR="00C45C18">
        <w:rPr>
          <w:rFonts w:asciiTheme="minorEastAsia" w:hAnsiTheme="minorEastAsia" w:hint="eastAsia"/>
          <w:sz w:val="15"/>
          <w:szCs w:val="15"/>
          <w:u w:val="single"/>
        </w:rPr>
        <w:t>Plate coordinates（relative value</w:t>
      </w:r>
      <w:r w:rsidR="00DF13FB">
        <w:rPr>
          <w:rFonts w:asciiTheme="minorEastAsia" w:hAnsiTheme="minorEastAsia" w:hint="eastAsia"/>
          <w:sz w:val="15"/>
          <w:szCs w:val="15"/>
          <w:u w:val="single"/>
        </w:rPr>
        <w:t>）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Object.Category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=Unknown</w:t>
      </w:r>
      <w:r w:rsidR="009001B0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S</w:t>
      </w:r>
      <w:r w:rsidR="00C45C18">
        <w:rPr>
          <w:rFonts w:asciiTheme="minorEastAsia" w:hAnsiTheme="minorEastAsia" w:cs="宋体"/>
          <w:kern w:val="0"/>
          <w:sz w:val="15"/>
          <w:szCs w:val="15"/>
        </w:rPr>
        <w:t>u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b type of the object type</w:t>
      </w:r>
      <w:r w:rsidR="00BC6AB0">
        <w:rPr>
          <w:rFonts w:asciiTheme="minorEastAsia" w:hAnsiTheme="minorEastAsia" w:cs="宋体" w:hint="eastAsia"/>
          <w:kern w:val="0"/>
          <w:sz w:val="15"/>
          <w:szCs w:val="15"/>
        </w:rPr>
        <w:t>（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Vehicle or plate type</w:t>
      </w:r>
      <w:r w:rsidR="00BC6AB0">
        <w:rPr>
          <w:rFonts w:asciiTheme="minorEastAsia" w:hAnsiTheme="minorEastAsia" w:cs="宋体" w:hint="eastAsia"/>
          <w:kern w:val="0"/>
          <w:sz w:val="15"/>
          <w:szCs w:val="15"/>
        </w:rPr>
        <w:t>）</w:t>
      </w:r>
    </w:p>
    <w:p w:rsidR="008E31CA" w:rsidRPr="00F13343" w:rsidRDefault="008E31CA" w:rsidP="00F1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Object.Confidence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=2</w:t>
      </w:r>
      <w:r w:rsidR="007264C7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</w:t>
      </w:r>
      <w:r w:rsidR="007264C7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DF6095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Vehicle confidence level</w:t>
      </w:r>
      <w:r w:rsidR="00DF6095">
        <w:rPr>
          <w:rFonts w:asciiTheme="minorEastAsia" w:hAnsiTheme="minorEastAsia" w:cs="宋体" w:hint="eastAsia"/>
          <w:kern w:val="0"/>
          <w:sz w:val="15"/>
          <w:szCs w:val="15"/>
        </w:rPr>
        <w:t>，</w:t>
      </w:r>
      <w:r w:rsidR="00DF6095" w:rsidRPr="00DF6095">
        <w:rPr>
          <w:rFonts w:asciiTheme="minorEastAsia" w:hAnsiTheme="minorEastAsia"/>
          <w:sz w:val="15"/>
          <w:szCs w:val="15"/>
        </w:rPr>
        <w:t>0~255</w:t>
      </w:r>
      <w:r w:rsidR="00C45C18">
        <w:rPr>
          <w:rFonts w:asciiTheme="minorEastAsia" w:hAnsiTheme="minorEastAsia" w:hint="eastAsia"/>
          <w:sz w:val="15"/>
          <w:szCs w:val="15"/>
        </w:rPr>
        <w:t>. The larger the value is, the higher the confident level is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Object.Image.Height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F13343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Plate image height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Object.Image.Length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=2799</w:t>
      </w:r>
      <w:r w:rsidR="00F13343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Plate image length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Object.Image.Offset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=387915</w:t>
      </w:r>
      <w:r w:rsidR="007264C7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Plate image offset 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Object.Image.Width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F13343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Plate image width</w:t>
      </w:r>
    </w:p>
    <w:p w:rsidR="008E31CA" w:rsidRPr="00CA7549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Object.MainColor</w:t>
      </w:r>
      <w:proofErr w:type="spell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[0]=0</w:t>
      </w:r>
    </w:p>
    <w:p w:rsidR="008E31CA" w:rsidRPr="00CA7549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Object.MainColor</w:t>
      </w:r>
      <w:proofErr w:type="spell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[1]=0</w:t>
      </w:r>
    </w:p>
    <w:p w:rsidR="008E31CA" w:rsidRPr="00CA7549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Object.MainColor</w:t>
      </w:r>
      <w:proofErr w:type="spell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[2]=255</w:t>
      </w:r>
    </w:p>
    <w:p w:rsidR="008E31CA" w:rsidRPr="00CA7549" w:rsidRDefault="008E31CA" w:rsidP="00726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Object.MainColor</w:t>
      </w:r>
      <w:proofErr w:type="spellEnd"/>
      <w:r w:rsidRPr="00CA7549">
        <w:rPr>
          <w:rFonts w:asciiTheme="minorEastAsia" w:hAnsiTheme="minorEastAsia" w:cs="宋体"/>
          <w:kern w:val="0"/>
          <w:sz w:val="15"/>
          <w:szCs w:val="15"/>
          <w:u w:val="single"/>
        </w:rPr>
        <w:t>[3]=0</w:t>
      </w:r>
      <w:r w:rsidR="007264C7" w:rsidRPr="00CA7549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                  </w:t>
      </w:r>
      <w:r w:rsidR="00044882" w:rsidRPr="00CA7549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Plate color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Object.MainSeat.DriverCalling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Object.MainSeat.DriverSmoking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</w:p>
    <w:p w:rsidR="008E31CA" w:rsidRPr="005158B0" w:rsidRDefault="008E31CA" w:rsidP="00726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Object.MainSeat.SafeBelt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  <w:r w:rsidR="007264C7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          </w:t>
      </w:r>
      <w:r w:rsidR="00044882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</w:t>
      </w:r>
      <w:r w:rsidR="007264C7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Main driver calling phone, smoking, seat belt status</w:t>
      </w:r>
    </w:p>
    <w:p w:rsidR="00DF6095" w:rsidRDefault="008E31CA" w:rsidP="00C45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Chars="100" w:hanging="150"/>
        <w:rPr>
          <w:rFonts w:asciiTheme="minorEastAsia" w:hAnsiTheme="minorEastAsia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Object.ObjectID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=482</w:t>
      </w:r>
      <w:r w:rsidR="00B30F16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</w:t>
      </w:r>
      <w:r w:rsidR="00DF6095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Object </w:t>
      </w:r>
      <w:r w:rsidR="00DF6095">
        <w:rPr>
          <w:rFonts w:asciiTheme="minorEastAsia" w:hAnsiTheme="minorEastAsia" w:cs="宋体" w:hint="eastAsia"/>
          <w:kern w:val="0"/>
          <w:sz w:val="15"/>
          <w:szCs w:val="15"/>
        </w:rPr>
        <w:t>ID，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each ID stands for one unique object. Different </w:t>
      </w:r>
      <w:r w:rsidR="00414ABC">
        <w:rPr>
          <w:rFonts w:asciiTheme="minorEastAsia" w:hAnsiTheme="minorEastAsia" w:cs="宋体"/>
          <w:kern w:val="0"/>
          <w:sz w:val="15"/>
          <w:szCs w:val="15"/>
        </w:rPr>
        <w:t>objects can</w:t>
      </w:r>
      <w:bookmarkStart w:id="0" w:name="_GoBack"/>
      <w:bookmarkEnd w:id="0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 not use the same ID. The </w:t>
      </w:r>
      <w:proofErr w:type="spellStart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used</w:t>
      </w:r>
      <w:proofErr w:type="spellEnd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 ID </w:t>
      </w:r>
      <w:proofErr w:type="spellStart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can not</w:t>
      </w:r>
      <w:proofErr w:type="spellEnd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 be used again. </w:t>
      </w:r>
    </w:p>
    <w:p w:rsidR="00DF6095" w:rsidRPr="00DF6095" w:rsidRDefault="00DF6095" w:rsidP="00DF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15"/>
          <w:szCs w:val="15"/>
        </w:rPr>
      </w:pPr>
    </w:p>
    <w:p w:rsidR="008E31CA" w:rsidRPr="00DF6095" w:rsidRDefault="00DF6095" w:rsidP="00DF6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宋体"/>
          <w:kern w:val="0"/>
          <w:sz w:val="15"/>
          <w:szCs w:val="15"/>
        </w:rPr>
      </w:pPr>
      <w:r w:rsidRPr="00DF6095">
        <w:rPr>
          <w:rFonts w:asciiTheme="minorEastAsia" w:hAnsiTheme="minorEastAsia" w:cs="宋体"/>
          <w:kern w:val="0"/>
          <w:sz w:val="15"/>
          <w:szCs w:val="15"/>
        </w:rPr>
        <w:t xml:space="preserve"> </w:t>
      </w:r>
      <w:proofErr w:type="gramStart"/>
      <w:r w:rsidR="008E31CA"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="008E31CA"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="008E31CA" w:rsidRPr="008E31CA">
        <w:rPr>
          <w:rFonts w:asciiTheme="minorEastAsia" w:hAnsiTheme="minorEastAsia" w:cs="宋体"/>
          <w:kern w:val="0"/>
          <w:sz w:val="15"/>
          <w:szCs w:val="15"/>
        </w:rPr>
        <w:t>Object.ObjectType</w:t>
      </w:r>
      <w:proofErr w:type="spellEnd"/>
      <w:r w:rsidR="008E31CA" w:rsidRPr="008E31CA">
        <w:rPr>
          <w:rFonts w:asciiTheme="minorEastAsia" w:hAnsiTheme="minorEastAsia" w:cs="宋体"/>
          <w:kern w:val="0"/>
          <w:sz w:val="15"/>
          <w:szCs w:val="15"/>
        </w:rPr>
        <w:t>=Plate</w:t>
      </w:r>
      <w:r w:rsidR="00B30F16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</w:t>
      </w:r>
      <w:r w:rsidR="00DF13FB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Object type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Object.SlaveSeat.DriverCalling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Object.SlaveSeat.DriverSmoking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</w:p>
    <w:p w:rsidR="008E31CA" w:rsidRPr="005158B0" w:rsidRDefault="008E31CA" w:rsidP="007264C7">
      <w:pPr>
        <w:pStyle w:val="a7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Object.SlaveSeat.SafeBelt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=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unknow</w:t>
      </w:r>
      <w:proofErr w:type="spellEnd"/>
      <w:r w:rsidR="007264C7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            </w:t>
      </w:r>
      <w:r w:rsidR="00044882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Sub driver calling phone, smoking, </w:t>
      </w:r>
      <w:r w:rsidR="00414ABC">
        <w:rPr>
          <w:rFonts w:asciiTheme="minorEastAsia" w:hAnsiTheme="minorEastAsia" w:cs="宋体"/>
          <w:kern w:val="0"/>
          <w:sz w:val="15"/>
          <w:szCs w:val="15"/>
          <w:u w:val="single"/>
        </w:rPr>
        <w:t>seat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belt status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lastRenderedPageBreak/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Object.SpeedTypeInternal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Object.Text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=MEC8824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</w:t>
      </w:r>
      <w:r w:rsidR="00F4624E">
        <w:rPr>
          <w:rFonts w:asciiTheme="minorEastAsia" w:hAnsiTheme="minorEastAsia" w:cs="宋体" w:hint="eastAsia"/>
          <w:kern w:val="0"/>
          <w:sz w:val="15"/>
          <w:szCs w:val="15"/>
        </w:rPr>
        <w:t xml:space="preserve">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Plate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Object.TrackType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F4624E">
        <w:rPr>
          <w:rFonts w:asciiTheme="minorEastAsia" w:hAnsiTheme="minorEastAsia" w:cs="宋体" w:hint="eastAsia"/>
          <w:kern w:val="0"/>
          <w:sz w:val="15"/>
          <w:szCs w:val="15"/>
        </w:rPr>
        <w:t xml:space="preserve">  ？</w:t>
      </w:r>
    </w:p>
    <w:p w:rsidR="008E31CA" w:rsidRPr="00B44361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B44361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B44361">
        <w:rPr>
          <w:rFonts w:asciiTheme="minorEastAsia" w:hAnsiTheme="minorEastAsia" w:cs="宋体"/>
          <w:kern w:val="0"/>
          <w:sz w:val="15"/>
          <w:szCs w:val="15"/>
        </w:rPr>
        <w:t>0].PTS=42950667517.000000</w:t>
      </w:r>
      <w:r w:rsidR="00A71061" w:rsidRPr="00B44361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</w:t>
      </w:r>
      <w:r w:rsidR="00044882" w:rsidRPr="00B44361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</w:t>
      </w:r>
      <w:r w:rsidR="004D78F9" w:rsidRPr="00B44361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044882" w:rsidRPr="00B44361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BE7125" w:rsidRPr="00B44361">
        <w:rPr>
          <w:rFonts w:asciiTheme="minorEastAsia" w:hAnsiTheme="minorEastAsia" w:cs="宋体"/>
          <w:kern w:val="0"/>
          <w:sz w:val="15"/>
          <w:szCs w:val="15"/>
        </w:rPr>
        <w:t>64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-bit </w:t>
      </w:r>
      <w:proofErr w:type="spellStart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ms</w:t>
      </w:r>
      <w:proofErr w:type="spellEnd"/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 time stamp(snap time)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PicType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</w:t>
      </w:r>
      <w:r w:rsidR="004D78F9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Image type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0].Sequence=1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</w:t>
      </w:r>
      <w:r w:rsidR="004D78F9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Image sequence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SlaveSeat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unknow</w:t>
      </w:r>
      <w:proofErr w:type="spellEnd"/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</w:t>
      </w:r>
      <w:r w:rsidR="004D78F9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Sub driver seat belt status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0].Source=2757199488</w:t>
      </w:r>
      <w:r w:rsidR="004D78F9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Data source address of the video analytics </w:t>
      </w:r>
      <w:r w:rsidR="00CA7549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 </w:t>
      </w:r>
      <w:r w:rsidR="00DF13FB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TrafficCar.CountInGroup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=1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>How many images in current group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TrafficCar.Direction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</w:rPr>
        <w:t xml:space="preserve">Road direction 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TrafficCar.DrivingDirection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[0]=Approach</w:t>
      </w:r>
      <w:r w:rsidR="002F394C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</w:t>
      </w:r>
      <w:r w:rsidR="00044882" w:rsidRPr="005158B0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                             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Driving direction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TrafficCar.DrivingDirection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[1]=</w:t>
      </w:r>
    </w:p>
    <w:p w:rsidR="008E31CA" w:rsidRPr="005158B0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proofErr w:type="gram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Events[</w:t>
      </w:r>
      <w:proofErr w:type="gram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0].</w:t>
      </w:r>
      <w:proofErr w:type="spellStart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TrafficCar.DrivingDirection</w:t>
      </w:r>
      <w:proofErr w:type="spellEnd"/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[2]=</w:t>
      </w:r>
    </w:p>
    <w:p w:rsidR="00E56128" w:rsidRPr="005158B0" w:rsidRDefault="00E56128" w:rsidP="00C4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hangingChars="50" w:hanging="75"/>
        <w:jc w:val="left"/>
        <w:rPr>
          <w:rFonts w:asciiTheme="minorEastAsia" w:hAnsiTheme="minorEastAsia" w:cs="宋体"/>
          <w:kern w:val="0"/>
          <w:sz w:val="15"/>
          <w:szCs w:val="15"/>
          <w:u w:val="single"/>
        </w:rPr>
      </w:pPr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"Approach"-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The vehicle is approaching the device installation position</w:t>
      </w:r>
      <w:r w:rsidRPr="005158B0">
        <w:rPr>
          <w:rFonts w:asciiTheme="minorEastAsia" w:hAnsiTheme="minorEastAsia" w:cs="宋体"/>
          <w:kern w:val="0"/>
          <w:sz w:val="15"/>
          <w:szCs w:val="15"/>
          <w:u w:val="single"/>
        </w:rPr>
        <w:t>；"Leave"-</w:t>
      </w:r>
      <w:r w:rsidR="00C45C18">
        <w:rPr>
          <w:rFonts w:asciiTheme="minorEastAsia" w:hAnsiTheme="minorEastAsia" w:cs="宋体"/>
          <w:kern w:val="0"/>
          <w:sz w:val="15"/>
          <w:szCs w:val="15"/>
          <w:u w:val="single"/>
        </w:rPr>
        <w:t>The vehicle is depa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rting. It is getting away from the device installation position. The 2</w:t>
      </w:r>
      <w:r w:rsidR="00C45C18" w:rsidRPr="00C45C18">
        <w:rPr>
          <w:rFonts w:asciiTheme="minorEastAsia" w:hAnsiTheme="minorEastAsia" w:cs="宋体" w:hint="eastAsia"/>
          <w:kern w:val="0"/>
          <w:sz w:val="15"/>
          <w:szCs w:val="15"/>
          <w:u w:val="single"/>
          <w:vertAlign w:val="superscript"/>
        </w:rPr>
        <w:t>nd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and the 3</w:t>
      </w:r>
      <w:r w:rsidR="00C45C18" w:rsidRPr="00C45C18">
        <w:rPr>
          <w:rFonts w:asciiTheme="minorEastAsia" w:hAnsiTheme="minorEastAsia" w:cs="宋体" w:hint="eastAsia"/>
          <w:kern w:val="0"/>
          <w:sz w:val="15"/>
          <w:szCs w:val="15"/>
          <w:u w:val="single"/>
          <w:vertAlign w:val="superscript"/>
        </w:rPr>
        <w:t>rd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</w:t>
      </w:r>
      <w:r w:rsidR="00C45C18">
        <w:rPr>
          <w:rFonts w:asciiTheme="minorEastAsia" w:hAnsiTheme="minorEastAsia" w:cs="宋体"/>
          <w:kern w:val="0"/>
          <w:sz w:val="15"/>
          <w:szCs w:val="15"/>
          <w:u w:val="single"/>
        </w:rPr>
        <w:t>parameters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stand for </w:t>
      </w:r>
      <w:r w:rsidR="00AD3F3C">
        <w:rPr>
          <w:rFonts w:asciiTheme="minorEastAsia" w:hAnsiTheme="minorEastAsia" w:cs="宋体"/>
          <w:kern w:val="0"/>
          <w:sz w:val="15"/>
          <w:szCs w:val="15"/>
          <w:u w:val="single"/>
        </w:rPr>
        <w:t>these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 xml:space="preserve"> two </w:t>
      </w:r>
      <w:r w:rsidR="00C45C18">
        <w:rPr>
          <w:rFonts w:asciiTheme="minorEastAsia" w:hAnsiTheme="minorEastAsia" w:cs="宋体"/>
          <w:kern w:val="0"/>
          <w:sz w:val="15"/>
          <w:szCs w:val="15"/>
          <w:u w:val="single"/>
        </w:rPr>
        <w:t>positions</w:t>
      </w:r>
      <w:r w:rsidR="00C45C18">
        <w:rPr>
          <w:rFonts w:asciiTheme="minorEastAsia" w:hAnsiTheme="minorEastAsia" w:cs="宋体" w:hint="eastAsia"/>
          <w:kern w:val="0"/>
          <w:sz w:val="15"/>
          <w:szCs w:val="15"/>
          <w:u w:val="single"/>
        </w:rPr>
        <w:t>.</w:t>
      </w:r>
    </w:p>
    <w:p w:rsidR="00E56128" w:rsidRPr="00E56128" w:rsidRDefault="00E56128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2F394C" w:rsidRDefault="008E31CA" w:rsidP="002F3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TrafficCar.Event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TrafficManualSnap</w:t>
      </w:r>
      <w:proofErr w:type="spellEnd"/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Event type</w:t>
      </w:r>
    </w:p>
    <w:p w:rsidR="00DF13FB" w:rsidRPr="00DF13FB" w:rsidRDefault="00DF13FB" w:rsidP="002F3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1、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TrafficJunction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（ANPR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） 2、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TrafficRunRedLight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（</w:t>
      </w:r>
      <w:proofErr w:type="spellStart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Redlight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 runner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）3、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TrafficOverLine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（On the line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）4、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TrafficRetrograde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（Retrograde/wrong-way driving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）5、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TrafficOverSpeed</w:t>
      </w:r>
      <w:proofErr w:type="spellEnd"/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（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Overspeed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），6</w:t>
      </w:r>
      <w:r w:rsidRPr="00044882">
        <w:rPr>
          <w:rFonts w:asciiTheme="minorEastAsia" w:hAnsiTheme="minorEastAsia" w:cs="宋体"/>
          <w:kern w:val="0"/>
          <w:sz w:val="15"/>
          <w:szCs w:val="15"/>
        </w:rPr>
        <w:t xml:space="preserve"> 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>、</w:t>
      </w:r>
      <w:proofErr w:type="spellStart"/>
      <w:r w:rsidRPr="00044882">
        <w:rPr>
          <w:rFonts w:asciiTheme="minorEastAsia" w:hAnsiTheme="minorEastAsia" w:cs="宋体"/>
          <w:kern w:val="0"/>
          <w:sz w:val="15"/>
          <w:szCs w:val="15"/>
        </w:rPr>
        <w:t>TrafficWrongRoute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（not d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riving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  on the right lane</w:t>
      </w:r>
      <w:r w:rsidRP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） 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TrafficCar.GroupID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=85950221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Image 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>ID</w:t>
      </w:r>
    </w:p>
    <w:p w:rsidR="008E31CA" w:rsidRPr="004D78F9" w:rsidRDefault="008E31CA" w:rsidP="004D7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5" w:hangingChars="4250" w:hanging="6375"/>
        <w:rPr>
          <w:rFonts w:asciiTheme="minorEastAsia" w:hAnsiTheme="minorEastAsia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TrafficCar.IndexInGroup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=1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Snap SN in one </w:t>
      </w:r>
      <w:proofErr w:type="spellStart"/>
      <w:r w:rsidR="00E56128" w:rsidRPr="00E56128">
        <w:rPr>
          <w:rFonts w:asciiTheme="minorEastAsia" w:hAnsiTheme="minorEastAsia"/>
          <w:sz w:val="15"/>
          <w:szCs w:val="15"/>
        </w:rPr>
        <w:t>IndexInGroup</w:t>
      </w:r>
      <w:proofErr w:type="spellEnd"/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TrafficCar.Lane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=2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Set lane No.</w:t>
      </w:r>
    </w:p>
    <w:p w:rsidR="00DF13FB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TrafficCar.LaneDescription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Lane description </w:t>
      </w:r>
      <w:r w:rsidR="00AD3F3C">
        <w:rPr>
          <w:rFonts w:asciiTheme="minorEastAsia" w:hAnsiTheme="minorEastAsia" w:cs="宋体"/>
          <w:kern w:val="0"/>
          <w:sz w:val="15"/>
          <w:szCs w:val="15"/>
        </w:rPr>
        <w:t>information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TrafficCar.LowerSpeedLimit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=20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Speed low limit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TrafficCar.MachineName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=ITC302-RF1A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Device type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TrafficCar.OverSpeedMargin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</w:t>
      </w:r>
      <w:r w:rsidR="00AD3F3C">
        <w:rPr>
          <w:rFonts w:asciiTheme="minorEastAsia" w:hAnsiTheme="minorEastAsia" w:hint="eastAsia"/>
          <w:sz w:val="15"/>
          <w:szCs w:val="15"/>
        </w:rPr>
        <w:t>Overspeed margin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TrafficCar.PhysicalLane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=1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Physical lane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TrafficCar.PlateColor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=Blue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Plate color</w:t>
      </w:r>
    </w:p>
    <w:p w:rsidR="002F394C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TrafficCar.PlateNumber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=MEC8824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Plate No.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TrafficCar.PlateType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=Unknown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Plate type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TrafficCar.RoadwayNo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</w:t>
      </w:r>
      <w:r w:rsidR="00AD3F3C">
        <w:rPr>
          <w:rFonts w:asciiTheme="minorEastAsia" w:hAnsiTheme="minorEastAsia" w:cs="宋体"/>
          <w:kern w:val="0"/>
          <w:sz w:val="15"/>
          <w:szCs w:val="15"/>
        </w:rPr>
        <w:t>Road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 No.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TrafficCar.RouteNo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Road section No.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TrafficCar.Speed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Speed</w:t>
      </w:r>
    </w:p>
    <w:p w:rsidR="008E31CA" w:rsidRPr="00E56128" w:rsidRDefault="008E31CA" w:rsidP="00E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TrafficCar.UnderSpeedMargin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</w:t>
      </w:r>
      <w:r w:rsidR="00AD3F3C">
        <w:rPr>
          <w:rFonts w:asciiTheme="minorEastAsia" w:hAnsiTheme="minorEastAsia" w:hint="eastAsia"/>
          <w:sz w:val="15"/>
          <w:szCs w:val="15"/>
        </w:rPr>
        <w:t xml:space="preserve">Low speed </w:t>
      </w:r>
      <w:r w:rsidR="00AD3F3C">
        <w:rPr>
          <w:rFonts w:asciiTheme="minorEastAsia" w:hAnsiTheme="minorEastAsia"/>
          <w:sz w:val="15"/>
          <w:szCs w:val="15"/>
        </w:rPr>
        <w:t>margin</w:t>
      </w:r>
    </w:p>
    <w:p w:rsidR="008E31CA" w:rsidRPr="00E56128" w:rsidRDefault="008E31CA" w:rsidP="00E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TrafficCar.UpperSpeedLimit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=70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</w:t>
      </w:r>
      <w:r w:rsidR="00182EAD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Max speed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TrafficCar.VehicleColor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=Black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</w:t>
      </w:r>
      <w:r w:rsidR="00937029">
        <w:rPr>
          <w:rFonts w:asciiTheme="minorEastAsia" w:hAnsiTheme="minorEastAsia" w:cs="宋体" w:hint="eastAsia"/>
          <w:kern w:val="0"/>
          <w:sz w:val="15"/>
          <w:szCs w:val="15"/>
        </w:rPr>
        <w:t xml:space="preserve">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Vehicle color</w:t>
      </w:r>
    </w:p>
    <w:p w:rsidR="00937029" w:rsidRPr="00937029" w:rsidRDefault="008E31CA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>Events[0].</w:t>
      </w:r>
      <w:proofErr w:type="spellStart"/>
      <w:r w:rsidRPr="00937029">
        <w:rPr>
          <w:rFonts w:asciiTheme="minorEastAsia" w:hAnsiTheme="minorEastAsia"/>
          <w:sz w:val="15"/>
          <w:szCs w:val="15"/>
          <w:u w:val="single"/>
        </w:rPr>
        <w:t>TrafficCar.VehicleSize</w:t>
      </w:r>
      <w:proofErr w:type="spellEnd"/>
      <w:r w:rsidRPr="00937029">
        <w:rPr>
          <w:rFonts w:asciiTheme="minorEastAsia" w:hAnsiTheme="minorEastAsia"/>
          <w:sz w:val="15"/>
          <w:szCs w:val="15"/>
          <w:u w:val="single"/>
        </w:rPr>
        <w:t>=Light-duty</w:t>
      </w:r>
      <w:r w:rsidR="002F394C" w:rsidRPr="00937029">
        <w:rPr>
          <w:rFonts w:asciiTheme="minorEastAsia" w:hAnsiTheme="minorEastAsia" w:hint="eastAsia"/>
          <w:sz w:val="15"/>
          <w:szCs w:val="15"/>
          <w:u w:val="single"/>
        </w:rPr>
        <w:t xml:space="preserve">                                       </w:t>
      </w:r>
      <w:r w:rsidR="00937029">
        <w:rPr>
          <w:rFonts w:asciiTheme="minorEastAsia" w:hAnsiTheme="minorEastAsia" w:hint="eastAsia"/>
          <w:sz w:val="15"/>
          <w:szCs w:val="15"/>
          <w:u w:val="single"/>
        </w:rPr>
        <w:t xml:space="preserve"> </w:t>
      </w:r>
      <w:r w:rsidR="002F394C" w:rsidRPr="00937029">
        <w:rPr>
          <w:rFonts w:asciiTheme="minorEastAsia" w:hAnsiTheme="minorEastAsia" w:hint="eastAsia"/>
          <w:sz w:val="15"/>
          <w:szCs w:val="15"/>
          <w:u w:val="single"/>
        </w:rPr>
        <w:t xml:space="preserve">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Vehicle size</w:t>
      </w:r>
      <w:r w:rsidR="00937029" w:rsidRPr="00937029">
        <w:rPr>
          <w:rFonts w:asciiTheme="minorEastAsia" w:hAnsiTheme="minorEastAsia" w:hint="eastAsia"/>
          <w:sz w:val="15"/>
          <w:szCs w:val="15"/>
          <w:u w:val="single"/>
        </w:rPr>
        <w:t>，</w:t>
      </w:r>
    </w:p>
    <w:p w:rsidR="00937029" w:rsidRPr="00937029" w:rsidRDefault="00937029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>“</w:t>
      </w:r>
      <w:proofErr w:type="spellStart"/>
      <w:r w:rsidRPr="00937029">
        <w:rPr>
          <w:rFonts w:asciiTheme="minorEastAsia" w:hAnsiTheme="minorEastAsia"/>
          <w:sz w:val="15"/>
          <w:szCs w:val="15"/>
          <w:u w:val="single"/>
        </w:rPr>
        <w:t>Minisize</w:t>
      </w:r>
      <w:proofErr w:type="spellEnd"/>
      <w:r w:rsidRPr="00937029">
        <w:rPr>
          <w:rFonts w:asciiTheme="minorEastAsia" w:hAnsiTheme="minorEastAsia"/>
          <w:sz w:val="15"/>
          <w:szCs w:val="15"/>
          <w:u w:val="single"/>
        </w:rPr>
        <w:t xml:space="preserve">”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=mini size vehicle</w:t>
      </w:r>
    </w:p>
    <w:p w:rsidR="00937029" w:rsidRPr="00937029" w:rsidRDefault="00AD3F3C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>
        <w:rPr>
          <w:rFonts w:asciiTheme="minorEastAsia" w:hAnsiTheme="minorEastAsia"/>
          <w:sz w:val="15"/>
          <w:szCs w:val="15"/>
          <w:u w:val="single"/>
        </w:rPr>
        <w:t>“Light-duty”</w:t>
      </w:r>
      <w:r>
        <w:rPr>
          <w:rFonts w:asciiTheme="minorEastAsia" w:hAnsiTheme="minorEastAsia" w:hint="eastAsia"/>
          <w:sz w:val="15"/>
          <w:szCs w:val="15"/>
          <w:u w:val="single"/>
        </w:rPr>
        <w:t xml:space="preserve">=light-duty vehicle </w:t>
      </w:r>
    </w:p>
    <w:p w:rsidR="00937029" w:rsidRPr="00937029" w:rsidRDefault="00937029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 xml:space="preserve">“Medium”,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=Medium size vehicle</w:t>
      </w:r>
    </w:p>
    <w:p w:rsidR="00937029" w:rsidRPr="00937029" w:rsidRDefault="00937029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 xml:space="preserve">“Oversize”,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=Large-size vehicle</w:t>
      </w:r>
    </w:p>
    <w:p w:rsidR="00937029" w:rsidRPr="00937029" w:rsidRDefault="00937029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>“</w:t>
      </w:r>
      <w:proofErr w:type="spellStart"/>
      <w:r w:rsidRPr="00937029">
        <w:rPr>
          <w:rFonts w:asciiTheme="minorEastAsia" w:hAnsiTheme="minorEastAsia"/>
          <w:sz w:val="15"/>
          <w:szCs w:val="15"/>
          <w:u w:val="single"/>
        </w:rPr>
        <w:t>Largesize</w:t>
      </w:r>
      <w:proofErr w:type="spellEnd"/>
      <w:r w:rsidRPr="00937029">
        <w:rPr>
          <w:rFonts w:asciiTheme="minorEastAsia" w:hAnsiTheme="minorEastAsia"/>
          <w:sz w:val="15"/>
          <w:szCs w:val="15"/>
          <w:u w:val="single"/>
        </w:rPr>
        <w:t xml:space="preserve">”,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=Long-</w:t>
      </w:r>
      <w:r w:rsidR="00AD3F3C">
        <w:rPr>
          <w:rFonts w:asciiTheme="minorEastAsia" w:hAnsiTheme="minorEastAsia"/>
          <w:sz w:val="15"/>
          <w:szCs w:val="15"/>
          <w:u w:val="single"/>
        </w:rPr>
        <w:t>length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 xml:space="preserve"> vehicle</w:t>
      </w:r>
    </w:p>
    <w:p w:rsidR="00937029" w:rsidRPr="00937029" w:rsidRDefault="00937029" w:rsidP="00937029">
      <w:pPr>
        <w:pStyle w:val="aa"/>
        <w:wordWrap w:val="0"/>
        <w:rPr>
          <w:rFonts w:asciiTheme="minorEastAsia" w:hAnsiTheme="minorEastAsia"/>
          <w:sz w:val="15"/>
          <w:szCs w:val="15"/>
          <w:u w:val="single"/>
        </w:rPr>
      </w:pPr>
      <w:r w:rsidRPr="00937029">
        <w:rPr>
          <w:rFonts w:asciiTheme="minorEastAsia" w:hAnsiTheme="minorEastAsia"/>
          <w:sz w:val="15"/>
          <w:szCs w:val="15"/>
          <w:u w:val="single"/>
        </w:rPr>
        <w:t xml:space="preserve">"Unknown" </w:t>
      </w:r>
      <w:r w:rsidR="00AD3F3C">
        <w:rPr>
          <w:rFonts w:asciiTheme="minorEastAsia" w:hAnsiTheme="minorEastAsia" w:hint="eastAsia"/>
          <w:sz w:val="15"/>
          <w:szCs w:val="15"/>
          <w:u w:val="single"/>
        </w:rPr>
        <w:t>=Unknown</w:t>
      </w:r>
    </w:p>
    <w:p w:rsidR="002F394C" w:rsidRPr="008E31CA" w:rsidRDefault="002F394C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TrafficCar.ViolationCode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Offence code</w:t>
      </w:r>
    </w:p>
    <w:p w:rsidR="008E31CA" w:rsidRPr="00E56128" w:rsidRDefault="008E31CA" w:rsidP="00E56128">
      <w:pPr>
        <w:pStyle w:val="aa"/>
        <w:wordWrap w:val="0"/>
        <w:rPr>
          <w:rFonts w:asciiTheme="minorEastAsia" w:eastAsiaTheme="minorEastAsia" w:hAnsiTheme="minorEastAsia"/>
          <w:sz w:val="15"/>
          <w:szCs w:val="15"/>
        </w:rPr>
      </w:pPr>
      <w:proofErr w:type="gramStart"/>
      <w:r w:rsidRPr="008E31CA">
        <w:rPr>
          <w:rFonts w:asciiTheme="minorEastAsia" w:hAnsiTheme="minorEastAsia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/>
          <w:sz w:val="15"/>
          <w:szCs w:val="15"/>
        </w:rPr>
        <w:t>0].</w:t>
      </w:r>
      <w:proofErr w:type="spellStart"/>
      <w:r w:rsidRPr="008E31CA">
        <w:rPr>
          <w:rFonts w:asciiTheme="minorEastAsia" w:hAnsiTheme="minorEastAsia"/>
          <w:sz w:val="15"/>
          <w:szCs w:val="15"/>
        </w:rPr>
        <w:t>TrafficCar.ViolationDesc</w:t>
      </w:r>
      <w:proofErr w:type="spellEnd"/>
      <w:r w:rsidRPr="008E31CA">
        <w:rPr>
          <w:rFonts w:asciiTheme="minorEastAsia" w:hAnsiTheme="minorEastAsia"/>
          <w:sz w:val="15"/>
          <w:szCs w:val="15"/>
        </w:rPr>
        <w:t>=</w:t>
      </w:r>
      <w:r w:rsidR="002F394C">
        <w:rPr>
          <w:rFonts w:asciiTheme="minorEastAsia" w:hAnsiTheme="minorEastAsia" w:hint="eastAsia"/>
          <w:sz w:val="15"/>
          <w:szCs w:val="15"/>
        </w:rPr>
        <w:t xml:space="preserve">                                                </w:t>
      </w:r>
      <w:r w:rsidR="00AD3F3C">
        <w:rPr>
          <w:rFonts w:asciiTheme="minorEastAsia" w:hAnsiTheme="minorEastAsia" w:hint="eastAsia"/>
          <w:sz w:val="15"/>
          <w:szCs w:val="15"/>
        </w:rPr>
        <w:t>O</w:t>
      </w:r>
      <w:r w:rsidR="00AD3F3C">
        <w:rPr>
          <w:rFonts w:asciiTheme="minorEastAsia" w:eastAsiaTheme="minorEastAsia" w:hAnsiTheme="minorEastAsia" w:hint="eastAsia"/>
          <w:sz w:val="15"/>
          <w:szCs w:val="15"/>
        </w:rPr>
        <w:t xml:space="preserve">ffence description </w:t>
      </w:r>
    </w:p>
    <w:p w:rsidR="008E31CA" w:rsidRPr="008E31CA" w:rsidRDefault="008E31CA" w:rsidP="005158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0" w:hangingChars="4500" w:hanging="6750"/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8E31CA">
        <w:rPr>
          <w:rFonts w:asciiTheme="minorEastAsia" w:hAnsiTheme="minorEastAsia" w:cs="宋体"/>
          <w:kern w:val="0"/>
          <w:sz w:val="15"/>
          <w:szCs w:val="15"/>
        </w:rPr>
        <w:t>Events[0].</w:t>
      </w:r>
      <w:proofErr w:type="spellStart"/>
      <w:r w:rsidRPr="008E31CA">
        <w:rPr>
          <w:rFonts w:asciiTheme="minorEastAsia" w:hAnsiTheme="minorEastAsia" w:cs="宋体"/>
          <w:kern w:val="0"/>
          <w:sz w:val="15"/>
          <w:szCs w:val="15"/>
        </w:rPr>
        <w:t>TriggerType</w:t>
      </w:r>
      <w:proofErr w:type="spellEnd"/>
      <w:r w:rsidRPr="008E31CA">
        <w:rPr>
          <w:rFonts w:asciiTheme="minorEastAsia" w:hAnsiTheme="minorEastAsia" w:cs="宋体"/>
          <w:kern w:val="0"/>
          <w:sz w:val="15"/>
          <w:szCs w:val="15"/>
        </w:rPr>
        <w:t>=2</w:t>
      </w:r>
      <w:r w:rsidR="002F394C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Trigger type</w:t>
      </w:r>
      <w:r w:rsidR="005158B0" w:rsidRPr="005158B0">
        <w:rPr>
          <w:rFonts w:asciiTheme="minorEastAsia" w:hAnsiTheme="minorEastAsia" w:cs="宋体"/>
          <w:kern w:val="0"/>
          <w:sz w:val="15"/>
          <w:szCs w:val="15"/>
        </w:rPr>
        <w:t>，0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=vehicle detector</w:t>
      </w:r>
      <w:r w:rsidR="005158B0" w:rsidRPr="005158B0">
        <w:rPr>
          <w:rFonts w:asciiTheme="minorEastAsia" w:hAnsiTheme="minorEastAsia" w:cs="宋体"/>
          <w:kern w:val="0"/>
          <w:sz w:val="15"/>
          <w:szCs w:val="15"/>
        </w:rPr>
        <w:t>，1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=radar</w:t>
      </w:r>
      <w:r w:rsidR="005158B0" w:rsidRPr="005158B0">
        <w:rPr>
          <w:rFonts w:asciiTheme="minorEastAsia" w:hAnsiTheme="minorEastAsia" w:cs="宋体"/>
          <w:kern w:val="0"/>
          <w:sz w:val="15"/>
          <w:szCs w:val="15"/>
        </w:rPr>
        <w:t>，2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=video</w:t>
      </w:r>
    </w:p>
    <w:p w:rsidR="008E31CA" w:rsidRPr="008E31CA" w:rsidRDefault="00F4624E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>
        <w:rPr>
          <w:rFonts w:asciiTheme="minorEastAsia" w:hAnsiTheme="minorEastAsia" w:cs="宋体"/>
          <w:kern w:val="0"/>
          <w:sz w:val="15"/>
          <w:szCs w:val="15"/>
        </w:rPr>
        <w:t>0].UTC=14531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</w:t>
      </w:r>
      <w:r>
        <w:rPr>
          <w:rFonts w:asciiTheme="minorEastAsia" w:hAnsiTheme="minorEastAsia" w:cs="宋体" w:hint="eastAsia"/>
          <w:kern w:val="0"/>
          <w:sz w:val="15"/>
          <w:szCs w:val="15"/>
        </w:rPr>
        <w:t xml:space="preserve">      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 xml:space="preserve">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Snap </w:t>
      </w:r>
      <w:r w:rsidR="00BE7125">
        <w:rPr>
          <w:rFonts w:asciiTheme="minorEastAsia" w:hAnsiTheme="minorEastAsia" w:cs="宋体" w:hint="eastAsia"/>
          <w:kern w:val="0"/>
          <w:sz w:val="15"/>
          <w:szCs w:val="15"/>
        </w:rPr>
        <w:t>UTC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 xml:space="preserve"> (</w:t>
      </w:r>
      <w:proofErr w:type="spellStart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unit:s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)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  <w:proofErr w:type="gramStart"/>
      <w:r w:rsidRPr="008E31CA">
        <w:rPr>
          <w:rFonts w:asciiTheme="minorEastAsia" w:hAnsiTheme="minorEastAsia" w:cs="宋体"/>
          <w:kern w:val="0"/>
          <w:sz w:val="15"/>
          <w:szCs w:val="15"/>
        </w:rPr>
        <w:t>Events[</w:t>
      </w:r>
      <w:proofErr w:type="gramEnd"/>
      <w:r w:rsidRPr="008E31CA">
        <w:rPr>
          <w:rFonts w:asciiTheme="minorEastAsia" w:hAnsiTheme="minorEastAsia" w:cs="宋体"/>
          <w:kern w:val="0"/>
          <w:sz w:val="15"/>
          <w:szCs w:val="15"/>
        </w:rPr>
        <w:t>0].UTCMS=898</w:t>
      </w:r>
      <w:r w:rsidR="00044882">
        <w:rPr>
          <w:rFonts w:asciiTheme="minorEastAsia" w:hAnsiTheme="minorEastAsia" w:cs="宋体" w:hint="eastAsia"/>
          <w:kern w:val="0"/>
          <w:sz w:val="15"/>
          <w:szCs w:val="15"/>
        </w:rPr>
        <w:t xml:space="preserve">                                                                </w:t>
      </w:r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Snap time (</w:t>
      </w:r>
      <w:proofErr w:type="spellStart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unit:ms</w:t>
      </w:r>
      <w:proofErr w:type="spellEnd"/>
      <w:r w:rsidR="00AD3F3C">
        <w:rPr>
          <w:rFonts w:asciiTheme="minorEastAsia" w:hAnsiTheme="minorEastAsia" w:cs="宋体" w:hint="eastAsia"/>
          <w:kern w:val="0"/>
          <w:sz w:val="15"/>
          <w:szCs w:val="15"/>
        </w:rPr>
        <w:t>)</w:t>
      </w:r>
    </w:p>
    <w:p w:rsidR="008E31CA" w:rsidRPr="008E31CA" w:rsidRDefault="008E31CA" w:rsidP="008E3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 w:val="15"/>
          <w:szCs w:val="15"/>
        </w:rPr>
      </w:pPr>
    </w:p>
    <w:p w:rsidR="004B4EAA" w:rsidRDefault="004B4EAA"/>
    <w:sectPr w:rsidR="004B4EAA" w:rsidSect="005158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05" w:rsidRDefault="00FB6405" w:rsidP="008E31CA">
      <w:r>
        <w:separator/>
      </w:r>
    </w:p>
  </w:endnote>
  <w:endnote w:type="continuationSeparator" w:id="0">
    <w:p w:rsidR="00FB6405" w:rsidRDefault="00FB6405" w:rsidP="008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05" w:rsidRDefault="00FB6405" w:rsidP="008E31CA">
      <w:r>
        <w:separator/>
      </w:r>
    </w:p>
  </w:footnote>
  <w:footnote w:type="continuationSeparator" w:id="0">
    <w:p w:rsidR="00FB6405" w:rsidRDefault="00FB6405" w:rsidP="008E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CA"/>
    <w:rsid w:val="00044882"/>
    <w:rsid w:val="00086073"/>
    <w:rsid w:val="00090E79"/>
    <w:rsid w:val="000A2743"/>
    <w:rsid w:val="000B45D7"/>
    <w:rsid w:val="001001AC"/>
    <w:rsid w:val="00167CA5"/>
    <w:rsid w:val="00182EAD"/>
    <w:rsid w:val="002C7A37"/>
    <w:rsid w:val="002F394C"/>
    <w:rsid w:val="00414ABC"/>
    <w:rsid w:val="00465200"/>
    <w:rsid w:val="00480162"/>
    <w:rsid w:val="004B4EAA"/>
    <w:rsid w:val="004D78F9"/>
    <w:rsid w:val="00507556"/>
    <w:rsid w:val="005158B0"/>
    <w:rsid w:val="005B6E62"/>
    <w:rsid w:val="007123E9"/>
    <w:rsid w:val="007264C7"/>
    <w:rsid w:val="007B156F"/>
    <w:rsid w:val="00835D17"/>
    <w:rsid w:val="008D2404"/>
    <w:rsid w:val="008E31CA"/>
    <w:rsid w:val="009001B0"/>
    <w:rsid w:val="00937029"/>
    <w:rsid w:val="00A6032B"/>
    <w:rsid w:val="00A71061"/>
    <w:rsid w:val="00A92CB5"/>
    <w:rsid w:val="00AD3F3C"/>
    <w:rsid w:val="00B30F16"/>
    <w:rsid w:val="00B44361"/>
    <w:rsid w:val="00BA23DF"/>
    <w:rsid w:val="00BA345F"/>
    <w:rsid w:val="00BC6AB0"/>
    <w:rsid w:val="00BE7125"/>
    <w:rsid w:val="00C45C18"/>
    <w:rsid w:val="00CA371B"/>
    <w:rsid w:val="00CA7549"/>
    <w:rsid w:val="00CE2EEB"/>
    <w:rsid w:val="00DF13FB"/>
    <w:rsid w:val="00DF6095"/>
    <w:rsid w:val="00E56128"/>
    <w:rsid w:val="00F13343"/>
    <w:rsid w:val="00F4624E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C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E31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E31C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7106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07556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507556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50755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0755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0755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075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07556"/>
    <w:rPr>
      <w:sz w:val="18"/>
      <w:szCs w:val="18"/>
    </w:rPr>
  </w:style>
  <w:style w:type="paragraph" w:styleId="aa">
    <w:name w:val="Normal (Web)"/>
    <w:basedOn w:val="a"/>
    <w:uiPriority w:val="99"/>
    <w:unhideWhenUsed/>
    <w:rsid w:val="00E561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C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E31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E31C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7106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07556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507556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50755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0755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0755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075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07556"/>
    <w:rPr>
      <w:sz w:val="18"/>
      <w:szCs w:val="18"/>
    </w:rPr>
  </w:style>
  <w:style w:type="paragraph" w:styleId="aa">
    <w:name w:val="Normal (Web)"/>
    <w:basedOn w:val="a"/>
    <w:uiPriority w:val="99"/>
    <w:unhideWhenUsed/>
    <w:rsid w:val="00E561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32.4.45/cgi-bin/snapManager.cgi?action=attachFileProc&amp;Flags%5b0%5d=Event&amp;Events=%5bAll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98935-78c5-47b3-bf26-e8cc6643d926">JKDQVC5JTTS2-1797567311-27820</_dlc_DocId>
    <_dlc_DocIdUrl xmlns="e3698935-78c5-47b3-bf26-e8cc6643d926">
      <Url>https://gks.dahuasecurity.com/_layouts/15/DocIdRedir.aspx?ID=JKDQVC5JTTS2-1797567311-27820</Url>
      <Description>JKDQVC5JTTS2-1797567311-27820</Description>
    </_dlc_DocIdUrl>
    <IsRead xmlns="2351d98a-d930-49d0-a44b-4fb680c3c6b3">false</IsRead>
    <IsSave xmlns="2351d98a-d930-49d0-a44b-4fb680c3c6b3">false</IsSave>
    <FileDescription xmlns="2351d98a-d930-49d0-a44b-4fb680c3c6b3" xsi:nil="true"/>
    <IsPrint xmlns="2351d98a-d930-49d0-a44b-4fb680c3c6b3">false</IsPrint>
    <IsFullControl xmlns="2351d98a-d930-49d0-a44b-4fb680c3c6b3">false</IsFullControl>
    <Users xmlns="2351d98a-d930-49d0-a44b-4fb680c3c6b3">
      <UserInfo>
        <DisplayName/>
        <AccountId xsi:nil="true"/>
        <AccountType/>
      </UserInfo>
    </Users>
    <IsEdit xmlns="2351d98a-d930-49d0-a44b-4fb680c3c6b3">false</IsEdi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5FB6C84E1404A8D6D335961125F0A" ma:contentTypeVersion="22" ma:contentTypeDescription="Create a new document." ma:contentTypeScope="" ma:versionID="17fb2cee3b0e12661d27bb6c7196b5d6">
  <xsd:schema xmlns:xsd="http://www.w3.org/2001/XMLSchema" xmlns:xs="http://www.w3.org/2001/XMLSchema" xmlns:p="http://schemas.microsoft.com/office/2006/metadata/properties" xmlns:ns2="e3698935-78c5-47b3-bf26-e8cc6643d926" xmlns:ns3="2351d98a-d930-49d0-a44b-4fb680c3c6b3" targetNamespace="http://schemas.microsoft.com/office/2006/metadata/properties" ma:root="true" ma:fieldsID="66b674bc0f6ffc4018510cfe610624a3" ns2:_="" ns3:_="">
    <xsd:import namespace="e3698935-78c5-47b3-bf26-e8cc6643d926"/>
    <xsd:import namespace="2351d98a-d930-49d0-a44b-4fb680c3c6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Read" minOccurs="0"/>
                <xsd:element ref="ns3:IsPrint" minOccurs="0"/>
                <xsd:element ref="ns3:IsEdit" minOccurs="0"/>
                <xsd:element ref="ns3:IsSave" minOccurs="0"/>
                <xsd:element ref="ns3:IsFullControl" minOccurs="0"/>
                <xsd:element ref="ns3:Users" minOccurs="0"/>
                <xsd:element ref="ns3:FileDescrip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8935-78c5-47b3-bf26-e8cc6643d9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d98a-d930-49d0-a44b-4fb680c3c6b3" elementFormDefault="qualified">
    <xsd:import namespace="http://schemas.microsoft.com/office/2006/documentManagement/types"/>
    <xsd:import namespace="http://schemas.microsoft.com/office/infopath/2007/PartnerControls"/>
    <xsd:element name="IsRead" ma:index="11" nillable="true" ma:displayName="Read Only" ma:default="0" ma:internalName="IsRead">
      <xsd:simpleType>
        <xsd:restriction base="dms:Boolean"/>
      </xsd:simpleType>
    </xsd:element>
    <xsd:element name="IsPrint" ma:index="12" nillable="true" ma:displayName="Print Only" ma:default="0" ma:internalName="IsPrint">
      <xsd:simpleType>
        <xsd:restriction base="dms:Boolean"/>
      </xsd:simpleType>
    </xsd:element>
    <xsd:element name="IsEdit" ma:index="13" nillable="true" ma:displayName="Edit Only" ma:default="0" ma:internalName="IsEdit">
      <xsd:simpleType>
        <xsd:restriction base="dms:Boolean"/>
      </xsd:simpleType>
    </xsd:element>
    <xsd:element name="IsSave" ma:index="14" nillable="true" ma:displayName="Save Only" ma:default="0" ma:internalName="IsSave">
      <xsd:simpleType>
        <xsd:restriction base="dms:Boolean"/>
      </xsd:simpleType>
    </xsd:element>
    <xsd:element name="IsFullControl" ma:index="15" nillable="true" ma:displayName="FullControl" ma:default="0" ma:internalName="IsFullControl">
      <xsd:simpleType>
        <xsd:restriction base="dms:Boolean"/>
      </xsd:simpleType>
    </xsd:element>
    <xsd:element name="Users" ma:index="16" nillable="true" ma:displayName="Users" ma:list="UserInfo" ma:SharePointGroup="0" ma:internalName="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Description" ma:index="17" nillable="true" ma:displayName="FileDescription" ma:internalName="File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D6BED-448D-4AF0-A1CF-38686CDC276A}"/>
</file>

<file path=customXml/itemProps2.xml><?xml version="1.0" encoding="utf-8"?>
<ds:datastoreItem xmlns:ds="http://schemas.openxmlformats.org/officeDocument/2006/customXml" ds:itemID="{8DF1A82B-CCC1-42D7-9CC3-FE8A1F146C51}"/>
</file>

<file path=customXml/itemProps3.xml><?xml version="1.0" encoding="utf-8"?>
<ds:datastoreItem xmlns:ds="http://schemas.openxmlformats.org/officeDocument/2006/customXml" ds:itemID="{193D749A-8135-42F1-8777-59AC4F18EF39}"/>
</file>

<file path=customXml/itemProps4.xml><?xml version="1.0" encoding="utf-8"?>
<ds:datastoreItem xmlns:ds="http://schemas.openxmlformats.org/officeDocument/2006/customXml" ds:itemID="{45ED3499-68E4-497B-96E9-272B62DC91C8}"/>
</file>

<file path=customXml/itemProps5.xml><?xml version="1.0" encoding="utf-8"?>
<ds:datastoreItem xmlns:ds="http://schemas.openxmlformats.org/officeDocument/2006/customXml" ds:itemID="{ACB54E31-9977-40A2-9E3C-C59CEB48E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1056</Words>
  <Characters>6021</Characters>
  <Application>Microsoft Office Word</Application>
  <DocSecurity>0</DocSecurity>
  <Lines>50</Lines>
  <Paragraphs>14</Paragraphs>
  <ScaleCrop>false</ScaleCrop>
  <Company>MS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ctxtest01</dc:creator>
  <cp:lastModifiedBy>10881</cp:lastModifiedBy>
  <cp:revision>3</cp:revision>
  <dcterms:created xsi:type="dcterms:W3CDTF">2016-02-17T08:46:00Z</dcterms:created>
  <dcterms:modified xsi:type="dcterms:W3CDTF">2016-02-17T09:08:00Z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Folder">
    <vt:lpwstr>https://gks.dahuasecurity.com/_layouts/15/ReturnFolder.aspx?FID=20170824105548258585, Folder</vt:lpwstr>
  </property>
  <property fmtid="{D5CDD505-2E9C-101B-9397-08002B2CF9AE}" pid="3" name="FID">
    <vt:lpwstr>20170824105548258585</vt:lpwstr>
  </property>
  <property fmtid="{D5CDD505-2E9C-101B-9397-08002B2CF9AE}" pid="4" name="ContentTypeId">
    <vt:lpwstr>0x0101004F55FB6C84E1404A8D6D335961125F0A</vt:lpwstr>
  </property>
  <property fmtid="{D5CDD505-2E9C-101B-9397-08002B2CF9AE}" pid="5" name="_dlc_DocIdItemGuid">
    <vt:lpwstr>1b164f19-2762-49ca-8842-74993331f59f</vt:lpwstr>
  </property>
  <property fmtid="{D5CDD505-2E9C-101B-9397-08002B2CF9AE}" pid="6" name="Order">
    <vt:r8>2782000</vt:r8>
  </property>
  <property fmtid="{D5CDD505-2E9C-101B-9397-08002B2CF9AE}" pid="7" name="ClickCount">
    <vt:r8>1</vt:r8>
  </property>
</Properties>
</file>